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3FB8" w14:textId="164F6D08" w:rsidR="009E2CA9" w:rsidRPr="00A0706E" w:rsidRDefault="00EA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516" w:right="52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noProof/>
          <w:sz w:val="20"/>
          <w:szCs w:val="20"/>
        </w:rPr>
        <w:drawing>
          <wp:inline distT="19050" distB="19050" distL="19050" distR="19050" wp14:anchorId="72F62886" wp14:editId="687D9683">
            <wp:extent cx="7570217" cy="72898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0217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0706E" w:rsidRPr="00A0706E">
        <w:rPr>
          <w:lang w:val="es-ES"/>
        </w:rPr>
        <w:t xml:space="preserve"> </w:t>
      </w:r>
      <w:r w:rsidR="00A0706E" w:rsidRPr="00A0706E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Programas de educación postsecundaria de Carolina del Norte para adultos jóvenes con I/DD</w:t>
      </w:r>
    </w:p>
    <w:p w14:paraId="3AA55B5F" w14:textId="47BEDC50" w:rsidR="009E2CA9" w:rsidRPr="00A0706E" w:rsidRDefault="00A07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0706E">
        <w:rPr>
          <w:rFonts w:ascii="Times New Roman" w:eastAsia="Times New Roman" w:hAnsi="Times New Roman" w:cs="Times New Roman"/>
          <w:sz w:val="20"/>
          <w:szCs w:val="20"/>
          <w:lang w:val="es-ES"/>
        </w:rPr>
        <w:t>Septiembre</w:t>
      </w:r>
      <w:r w:rsidRPr="00A0706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EA411F" w:rsidRPr="00A0706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2022 </w:t>
      </w:r>
    </w:p>
    <w:p w14:paraId="74AF2A25" w14:textId="004047EA" w:rsidR="009E2CA9" w:rsidRPr="00A0706E" w:rsidRDefault="00A07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76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0706E">
        <w:rPr>
          <w:rFonts w:ascii="Times New Roman" w:eastAsia="Times New Roman" w:hAnsi="Times New Roman" w:cs="Times New Roman"/>
          <w:sz w:val="20"/>
          <w:szCs w:val="20"/>
          <w:lang w:val="es-ES"/>
        </w:rPr>
        <w:t>El Instituto de Carolina para Discapacidades del Desarrollo y la Alianza de Educación Postsecundaria de Carolina del Norte</w:t>
      </w:r>
      <w:r w:rsidRPr="00A0706E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EA411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9050" distB="19050" distL="19050" distR="19050" wp14:anchorId="350406EB" wp14:editId="768A2B5A">
            <wp:extent cx="8229600" cy="316103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6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F0B716" w14:textId="77777777" w:rsidR="009E2CA9" w:rsidRDefault="00EA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9050" distB="19050" distL="19050" distR="19050" wp14:anchorId="2DAE0E90" wp14:editId="09716F53">
            <wp:extent cx="3864229" cy="37211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4229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CCBB0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0F1327" w14:textId="77777777" w:rsidR="009E2CA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7">
        <w:r w:rsidR="00EA411F">
          <w:rPr>
            <w:color w:val="1155CC"/>
            <w:highlight w:val="white"/>
            <w:u w:val="single"/>
          </w:rPr>
          <w:t>https://www.cidd.unc.edu/psea/</w:t>
        </w:r>
      </w:hyperlink>
    </w:p>
    <w:p w14:paraId="285E8E85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E8E4581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0D40C0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E79EC40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693FAC" w14:textId="77777777" w:rsidR="009E2CA9" w:rsidRDefault="00EA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</w:p>
    <w:p w14:paraId="401563B0" w14:textId="687B590E" w:rsidR="009E2CA9" w:rsidRPr="00A0706E" w:rsidRDefault="00A0706E" w:rsidP="00A07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0706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Programas universitarios en el oeste de Carolina del Norte</w:t>
      </w:r>
    </w:p>
    <w:tbl>
      <w:tblPr>
        <w:tblStyle w:val="a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760"/>
        <w:gridCol w:w="1305"/>
        <w:gridCol w:w="1305"/>
        <w:gridCol w:w="1425"/>
        <w:gridCol w:w="1935"/>
        <w:gridCol w:w="1980"/>
      </w:tblGrid>
      <w:tr w:rsidR="009E2CA9" w14:paraId="40D5D03E" w14:textId="77777777">
        <w:trPr>
          <w:trHeight w:val="96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5330" w14:textId="35B30675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3F3F3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Universidad y </w:t>
            </w: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programas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3F77" w14:textId="6B327FC6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B685" w14:textId="77777777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Número de</w:t>
            </w:r>
          </w:p>
          <w:p w14:paraId="523F3E60" w14:textId="5578F31E" w:rsidR="009E2CA9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74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Estudiantes por año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FC9C" w14:textId="40EAF604" w:rsidR="009E2CA9" w:rsidRDefault="002C3235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Oportunidad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asantía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A444" w14:textId="14C13450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7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Certificado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premio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18C6" w14:textId="10C7D637" w:rsidR="009E2CA9" w:rsidRDefault="002C3235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contacto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5F0A" w14:textId="77777777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</w:t>
            </w:r>
            <w:proofErr w:type="spellEnd"/>
          </w:p>
          <w:p w14:paraId="6BC006E8" w14:textId="3CC3D1AF" w:rsidR="009E2CA9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Sitio web</w:t>
            </w:r>
          </w:p>
        </w:tc>
      </w:tr>
    </w:tbl>
    <w:p w14:paraId="65A2ABF8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12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775"/>
        <w:gridCol w:w="1305"/>
        <w:gridCol w:w="1335"/>
        <w:gridCol w:w="1425"/>
        <w:gridCol w:w="1860"/>
        <w:gridCol w:w="2040"/>
      </w:tblGrid>
      <w:tr w:rsidR="009E2CA9" w14:paraId="6F4CF754" w14:textId="77777777">
        <w:trPr>
          <w:trHeight w:val="142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33F1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Appalachian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 University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7CC04C" w14:textId="0FAB0CC2" w:rsidR="009E2CA9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Académicos con Diversas habilidades (2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ños)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8C88" w14:textId="14A398FF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DI: cursos completamente integradores relacionados con intereses personales y profesionales y aprendizaje-servicio</w:t>
            </w:r>
          </w:p>
          <w:p w14:paraId="427F3B08" w14:textId="0C9B027E" w:rsidR="009E2CA9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sz w:val="20"/>
                <w:szCs w:val="20"/>
              </w:rPr>
              <w:t>oportunidades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7CF2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1DFE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5716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E193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Susan  Hedges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sdap@appstate.edu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A489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https://sdap.appstate.edu/</w:t>
            </w:r>
          </w:p>
        </w:tc>
      </w:tr>
      <w:tr w:rsidR="009E2CA9" w14:paraId="58F22151" w14:textId="77777777">
        <w:trPr>
          <w:trHeight w:val="235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505E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Western Carolina </w:t>
            </w:r>
          </w:p>
          <w:p w14:paraId="3E4D13EB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</w:t>
            </w:r>
          </w:p>
          <w:p w14:paraId="2E01FC42" w14:textId="2DF78C9E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="00A0706E">
              <w:rPr>
                <w:rFonts w:ascii="Times New Roman" w:eastAsia="Times New Roman" w:hAnsi="Times New Roman" w:cs="Times New Roman"/>
                <w:sz w:val="20"/>
                <w:szCs w:val="20"/>
              </w:rPr>
              <w:t>años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B158" w14:textId="39883DB5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DI: experiencia totalmente integrada en el desarrollo de habilidades en desarrollo personal, participación comunitaria, preparación vocacional, actividades sociales.</w:t>
            </w:r>
          </w:p>
          <w:p w14:paraId="1D373A4F" w14:textId="3FEB3384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participación y aprendizaje, y auditoría de cursos</w:t>
            </w:r>
          </w:p>
          <w:p w14:paraId="6AC4A35E" w14:textId="463582C2" w:rsidR="009E2CA9" w:rsidRPr="00A0706E" w:rsidRDefault="009E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2F9B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1AB6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83F3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ADDC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Kelly Kelley </w:t>
            </w:r>
          </w:p>
          <w:p w14:paraId="5200ADAF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kkelley@wcu.edu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E777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https://www.wcu.edu/learn/depa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rtments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-s colleges/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ceap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special education </w:t>
            </w:r>
          </w:p>
          <w:p w14:paraId="39A3B8B7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programs/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-participant up program/index.aspx</w:t>
            </w:r>
          </w:p>
        </w:tc>
      </w:tr>
    </w:tbl>
    <w:p w14:paraId="5BF4FC49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07F70E2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A6B51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3B467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CB32D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2A46E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AFD0E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AEDE8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5C5BB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F78DD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4F286" w14:textId="169EBC0A" w:rsidR="009E2CA9" w:rsidRPr="00A0706E" w:rsidRDefault="00A07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A0706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Programas de colegios comunitarios en el oeste de Carolina del Norte</w:t>
      </w:r>
    </w:p>
    <w:tbl>
      <w:tblPr>
        <w:tblStyle w:val="a1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685"/>
        <w:gridCol w:w="1305"/>
        <w:gridCol w:w="1530"/>
        <w:gridCol w:w="1350"/>
        <w:gridCol w:w="1845"/>
        <w:gridCol w:w="1875"/>
      </w:tblGrid>
      <w:tr w:rsidR="009E2CA9" w14:paraId="451E230C" w14:textId="77777777">
        <w:trPr>
          <w:trHeight w:val="91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19C8" w14:textId="0F58D614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olegio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omunitario y</w:t>
            </w:r>
          </w:p>
          <w:p w14:paraId="624CC624" w14:textId="3393BFA2" w:rsidR="009E2CA9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Nombre del programa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47F8" w14:textId="2EBDD3A9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F440" w14:textId="77777777" w:rsidR="00A0706E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Número de</w:t>
            </w:r>
          </w:p>
          <w:p w14:paraId="316BA2EB" w14:textId="36590248" w:rsidR="009E2CA9" w:rsidRPr="00A0706E" w:rsidRDefault="00A0706E" w:rsidP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74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Estudiantes por año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CD64" w14:textId="461664E2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Oportunidad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asantía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BC3" w14:textId="274EE8A2" w:rsidR="009E2CA9" w:rsidRDefault="00A0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7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Certificado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remio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52F4" w14:textId="31F22520" w:rsidR="009E2CA9" w:rsidRDefault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ontacto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593C" w14:textId="6B81BC4C" w:rsidR="009E2CA9" w:rsidRDefault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Sitio web del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</w:t>
            </w:r>
            <w:proofErr w:type="spellEnd"/>
          </w:p>
        </w:tc>
      </w:tr>
    </w:tbl>
    <w:p w14:paraId="30334B71" w14:textId="77777777" w:rsidR="009E2CA9" w:rsidRDefault="009E2CA9">
      <w:pPr>
        <w:widowControl w:val="0"/>
        <w:rPr>
          <w:sz w:val="20"/>
          <w:szCs w:val="20"/>
        </w:rPr>
      </w:pPr>
    </w:p>
    <w:tbl>
      <w:tblPr>
        <w:tblStyle w:val="a2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775"/>
        <w:gridCol w:w="1275"/>
        <w:gridCol w:w="1530"/>
        <w:gridCol w:w="1350"/>
        <w:gridCol w:w="1890"/>
        <w:gridCol w:w="1830"/>
      </w:tblGrid>
      <w:tr w:rsidR="009E2CA9" w14:paraId="0CCB7D4D" w14:textId="77777777">
        <w:trPr>
          <w:trHeight w:val="259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69CC" w14:textId="77777777" w:rsidR="002C3235" w:rsidRPr="002C3235" w:rsidRDefault="00EA411F" w:rsidP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Asheville </w:t>
            </w:r>
            <w:proofErr w:type="spellStart"/>
            <w:proofErr w:type="gram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Buncombe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Technical</w:t>
            </w:r>
            <w:proofErr w:type="spellEnd"/>
            <w:proofErr w:type="gram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Community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College</w:t>
            </w:r>
            <w:proofErr w:type="spellEnd"/>
            <w:r w:rsidR="002C3235"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2C3235"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Educación Básica de Adultos</w:t>
            </w:r>
          </w:p>
          <w:p w14:paraId="09BB87E3" w14:textId="7C31833C" w:rsidR="009E2CA9" w:rsidRPr="002C3235" w:rsidRDefault="002C3235" w:rsidP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Fundamentos (a su propio ritmo)</w:t>
            </w:r>
          </w:p>
          <w:p w14:paraId="7A58C064" w14:textId="77777777" w:rsidR="009E2CA9" w:rsidRPr="002C3235" w:rsidRDefault="009E2C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  <w:p w14:paraId="39D9AD9F" w14:textId="77777777" w:rsidR="009E2CA9" w:rsidRPr="002C3235" w:rsidRDefault="009E2C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6EE678D0" w14:textId="77777777" w:rsidR="009E2CA9" w:rsidRPr="002C3235" w:rsidRDefault="009E2C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1AB5AB6A" w14:textId="77777777" w:rsidR="009E2CA9" w:rsidRPr="002C3235" w:rsidRDefault="009E2C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2FAE" w14:textId="03F7D52F" w:rsidR="002C3235" w:rsidRPr="002C3235" w:rsidRDefault="002C3235" w:rsidP="002C3235">
            <w:pPr>
              <w:widowControl w:val="0"/>
              <w:spacing w:line="229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TEA, ID, DD, TBI, CP y más: lectura y escritura, matemáticas y finanzas personales, ciencias y estudios sociales, tecnología informática, educación cívica y habilidades para la vida independiente, habilidades laborales y</w:t>
            </w:r>
          </w:p>
          <w:p w14:paraId="13E23050" w14:textId="6956E2FA" w:rsidR="009E2CA9" w:rsidRDefault="002C3235" w:rsidP="002C3235">
            <w:pPr>
              <w:widowControl w:val="0"/>
              <w:spacing w:line="229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>salud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>Bienestar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3331" w14:textId="5BCE2A90" w:rsidR="009E2CA9" w:rsidRDefault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>restringido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DF9B" w14:textId="77777777" w:rsidR="009E2CA9" w:rsidRDefault="009E2C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FA01" w14:textId="77777777" w:rsidR="009E2CA9" w:rsidRDefault="00EA41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5FC881CA" wp14:editId="2A281CE4">
                  <wp:extent cx="127229" cy="134874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B0CA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barbarafedock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abtech.edu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E03F" w14:textId="77777777" w:rsidR="009E2CA9" w:rsidRDefault="00EA411F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https://abtech.ed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u/programs/adul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-ed/adult-basic</w:t>
            </w:r>
          </w:p>
          <w:p w14:paraId="30368078" w14:textId="77777777" w:rsidR="009E2CA9" w:rsidRDefault="00EA411F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education-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foundations</w:t>
            </w:r>
          </w:p>
          <w:p w14:paraId="35EB3C2F" w14:textId="77777777" w:rsidR="009E2CA9" w:rsidRDefault="009E2CA9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C70A095" w14:textId="77777777" w:rsidR="009E2CA9" w:rsidRDefault="009E2CA9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27CD2EE0" w14:textId="77777777" w:rsidR="009E2CA9" w:rsidRDefault="009E2CA9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58C0A71" w14:textId="77777777" w:rsidR="009E2CA9" w:rsidRDefault="009E2CA9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687933F7" w14:textId="77777777" w:rsidR="009E2CA9" w:rsidRDefault="009E2CA9">
            <w:pPr>
              <w:widowControl w:val="0"/>
              <w:spacing w:line="229" w:lineRule="auto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E2CA9" w14:paraId="2F3308D0" w14:textId="77777777">
        <w:trPr>
          <w:trHeight w:val="193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533" w14:textId="77777777" w:rsidR="002C3235" w:rsidRPr="002C3235" w:rsidRDefault="00EA411F" w:rsidP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Asheville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Buncombe  Technical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Community College</w:t>
            </w:r>
            <w:r w:rsid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C3235"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Línea</w:t>
            </w:r>
            <w:proofErr w:type="spellEnd"/>
            <w:r w:rsidR="002C3235"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2C3235"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carrera</w:t>
            </w:r>
            <w:proofErr w:type="spellEnd"/>
          </w:p>
          <w:p w14:paraId="75929C08" w14:textId="4611AA45" w:rsidR="002C3235" w:rsidRPr="002C3235" w:rsidRDefault="002C3235" w:rsidP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(5 meses)</w:t>
            </w:r>
          </w:p>
          <w:p w14:paraId="1478CD6E" w14:textId="60A386E4" w:rsidR="009E2CA9" w:rsidRDefault="009E2C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920C" w14:textId="520F2683" w:rsidR="002C3235" w:rsidRPr="002C3235" w:rsidRDefault="002C3235" w:rsidP="002C3235">
            <w:pPr>
              <w:widowControl w:val="0"/>
              <w:spacing w:line="229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TEA, ID y DD: programa de aprendizaje centrado en el desarrollo de habilidades en el lugar de trabajo.</w:t>
            </w:r>
          </w:p>
          <w:p w14:paraId="17B38D6F" w14:textId="77777777" w:rsidR="002C3235" w:rsidRPr="002C3235" w:rsidRDefault="002C3235" w:rsidP="002C3235">
            <w:pPr>
              <w:widowControl w:val="0"/>
              <w:spacing w:line="229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profesionalismo y</w:t>
            </w:r>
          </w:p>
          <w:p w14:paraId="796DA570" w14:textId="5E45A234" w:rsidR="002C3235" w:rsidRPr="002C3235" w:rsidRDefault="002C3235" w:rsidP="002C3235">
            <w:pPr>
              <w:widowControl w:val="0"/>
              <w:spacing w:line="229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formación específica para la carrera</w:t>
            </w:r>
          </w:p>
          <w:p w14:paraId="42D7F156" w14:textId="0D3E9165" w:rsidR="009E2CA9" w:rsidRPr="002C3235" w:rsidRDefault="009E2C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3D7E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EF06" w14:textId="77777777" w:rsidR="009E2CA9" w:rsidRDefault="00EA41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5FE92FFE" wp14:editId="0FE302F6">
                  <wp:extent cx="127229" cy="134874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BAE1" w14:textId="77777777" w:rsidR="009E2CA9" w:rsidRDefault="00EA41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12F5491F" wp14:editId="6702F51D">
                  <wp:extent cx="127229" cy="134874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33C3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Todd Barbee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todddbarbee@ab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tech.edu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9A82" w14:textId="77777777" w:rsidR="009E2CA9" w:rsidRDefault="00EA411F">
            <w:pPr>
              <w:widowControl w:val="0"/>
              <w:spacing w:line="229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https://abtech.ed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u/programs/adult </w:t>
            </w:r>
          </w:p>
          <w:p w14:paraId="55FB1876" w14:textId="77777777" w:rsidR="009E2CA9" w:rsidRDefault="00EA411F">
            <w:pPr>
              <w:widowControl w:val="0"/>
              <w:spacing w:before="6" w:line="229" w:lineRule="auto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education/adult basic-education</w:t>
            </w:r>
          </w:p>
          <w:p w14:paraId="1CE6394A" w14:textId="77777777" w:rsidR="009E2CA9" w:rsidRDefault="00EA411F">
            <w:pPr>
              <w:widowControl w:val="0"/>
              <w:spacing w:before="6" w:line="229" w:lineRule="auto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7309E3B" w14:textId="77777777" w:rsidR="009E2CA9" w:rsidRDefault="00EA411F">
            <w:pPr>
              <w:widowControl w:val="0"/>
              <w:spacing w:before="6" w:line="229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foundations/career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-pipeline</w:t>
            </w:r>
          </w:p>
        </w:tc>
      </w:tr>
      <w:tr w:rsidR="009E2CA9" w14:paraId="525ADA17" w14:textId="77777777">
        <w:trPr>
          <w:trHeight w:val="193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E30F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Haywood </w:t>
            </w:r>
          </w:p>
          <w:p w14:paraId="3544ABF0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College </w:t>
            </w:r>
          </w:p>
          <w:p w14:paraId="79A8EA66" w14:textId="13F7AE9E" w:rsidR="002C3235" w:rsidRPr="002C3235" w:rsidRDefault="002C3235" w:rsidP="002C3235">
            <w:pPr>
              <w:widowControl w:val="0"/>
              <w:spacing w:before="27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arrera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niversitaria</w:t>
            </w:r>
            <w:proofErr w:type="spellEnd"/>
          </w:p>
          <w:p w14:paraId="53E51AA1" w14:textId="6035335A" w:rsidR="009E2CA9" w:rsidRDefault="002C3235" w:rsidP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(2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años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A322" w14:textId="0D5510E3" w:rsidR="002C3235" w:rsidRPr="002C3235" w:rsidRDefault="002C3235" w:rsidP="002C3235">
            <w:pPr>
              <w:widowControl w:val="0"/>
              <w:spacing w:line="23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ID y/o DD: lectura, matemáticas y</w:t>
            </w:r>
          </w:p>
          <w:p w14:paraId="651A3361" w14:textId="77777777" w:rsidR="002C3235" w:rsidRPr="002C3235" w:rsidRDefault="002C3235" w:rsidP="002C3235">
            <w:pPr>
              <w:widowControl w:val="0"/>
              <w:spacing w:line="23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Habilidades informáticas y práctica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práctica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14:paraId="3931FCE3" w14:textId="77777777" w:rsidR="002C3235" w:rsidRPr="002C3235" w:rsidRDefault="002C3235" w:rsidP="002C3235">
            <w:pPr>
              <w:widowControl w:val="0"/>
              <w:spacing w:line="23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experiencia dentro de un</w:t>
            </w:r>
          </w:p>
          <w:p w14:paraId="173B77DE" w14:textId="4DBF527A" w:rsidR="002C3235" w:rsidRPr="002C3235" w:rsidRDefault="002C3235" w:rsidP="002C3235">
            <w:pPr>
              <w:widowControl w:val="0"/>
              <w:spacing w:line="23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programa de estudio específico</w:t>
            </w:r>
          </w:p>
          <w:p w14:paraId="6C1C3877" w14:textId="03423FCC" w:rsidR="009E2CA9" w:rsidRPr="002C3235" w:rsidRDefault="009E2CA9">
            <w:pPr>
              <w:widowControl w:val="0"/>
              <w:spacing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2E71" w14:textId="1F40CEFE" w:rsidR="009E2CA9" w:rsidRDefault="002C32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>restringido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541A" w14:textId="77777777" w:rsidR="009E2CA9" w:rsidRDefault="009E2C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6C58" w14:textId="77777777" w:rsidR="009E2CA9" w:rsidRDefault="00EA41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778244FB" wp14:editId="5B9D3D27">
                  <wp:extent cx="127229" cy="13487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5266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Jessica  </w:t>
            </w:r>
          </w:p>
          <w:p w14:paraId="01ECD226" w14:textId="77777777" w:rsidR="009E2CA9" w:rsidRDefault="00EA41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Honeycutt </w:t>
            </w:r>
          </w:p>
          <w:p w14:paraId="7546AD08" w14:textId="77777777" w:rsidR="009E2CA9" w:rsidRDefault="00EA411F">
            <w:pPr>
              <w:widowControl w:val="0"/>
              <w:spacing w:before="271" w:line="229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honeycutt@hay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wood.edu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F2B6" w14:textId="77777777" w:rsidR="009E2CA9" w:rsidRDefault="00EA411F">
            <w:pPr>
              <w:widowControl w:val="0"/>
              <w:spacing w:line="230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https://old.hayw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ood.edu/instruct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ion/college-and career </w:t>
            </w:r>
          </w:p>
          <w:p w14:paraId="5C3402C3" w14:textId="77777777" w:rsidR="009E2CA9" w:rsidRDefault="00EA411F">
            <w:pPr>
              <w:widowControl w:val="0"/>
              <w:spacing w:before="5" w:line="229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readiness/career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-college</w:t>
            </w:r>
          </w:p>
        </w:tc>
      </w:tr>
    </w:tbl>
    <w:p w14:paraId="026D89BD" w14:textId="77777777" w:rsidR="009E2CA9" w:rsidRDefault="009E2CA9">
      <w:pPr>
        <w:widowControl w:val="0"/>
        <w:rPr>
          <w:sz w:val="20"/>
          <w:szCs w:val="20"/>
        </w:rPr>
      </w:pPr>
    </w:p>
    <w:p w14:paraId="3F49C1EC" w14:textId="77777777" w:rsidR="009E2CA9" w:rsidRDefault="009E2CA9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A13F4D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0618CE" w14:textId="77777777" w:rsidR="009E2CA9" w:rsidRDefault="00EA4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8F27AA4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6C12A" w14:textId="697EEFFD" w:rsidR="009E2CA9" w:rsidRPr="002C3235" w:rsidRDefault="002C3235" w:rsidP="002C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2C32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Programas de colegios comunitarios en el oeste de Carolina del Norte</w:t>
      </w:r>
    </w:p>
    <w:tbl>
      <w:tblPr>
        <w:tblStyle w:val="a3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775"/>
        <w:gridCol w:w="1230"/>
        <w:gridCol w:w="1385"/>
        <w:gridCol w:w="1540"/>
        <w:gridCol w:w="1610"/>
        <w:gridCol w:w="2110"/>
      </w:tblGrid>
      <w:tr w:rsidR="002C3235" w14:paraId="7FBFE58F" w14:textId="77777777" w:rsidTr="002C3235">
        <w:trPr>
          <w:trHeight w:val="129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F507" w14:textId="77777777" w:rsidR="002C3235" w:rsidRPr="00A0706E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olegio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omunitario y</w:t>
            </w:r>
          </w:p>
          <w:p w14:paraId="404413B9" w14:textId="11CBD5C7" w:rsidR="002C3235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Nombre del programa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6DB0" w14:textId="6525664A" w:rsid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1230" w:type="dxa"/>
          </w:tcPr>
          <w:p w14:paraId="46C41A6F" w14:textId="77777777" w:rsidR="002C3235" w:rsidRPr="00A0706E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Número de</w:t>
            </w:r>
          </w:p>
          <w:p w14:paraId="31D82568" w14:textId="6C36F581" w:rsidR="002C3235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6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s-ES"/>
              </w:rPr>
            </w:pP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Estudiantes por año</w:t>
            </w:r>
          </w:p>
        </w:tc>
        <w:tc>
          <w:tcPr>
            <w:tcW w:w="1385" w:type="dxa"/>
          </w:tcPr>
          <w:p w14:paraId="78A5B7DA" w14:textId="2188A7A1" w:rsid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Oportunidad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asantía</w:t>
            </w:r>
            <w:proofErr w:type="spellEnd"/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A2B4" w14:textId="335B2AC3" w:rsid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7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Certificado</w:t>
            </w:r>
            <w:proofErr w:type="spellEnd"/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A07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remio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43DB" w14:textId="2F2152AF" w:rsid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ontacto</w:t>
            </w:r>
            <w:proofErr w:type="spellEnd"/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F0D6" w14:textId="23D0897A" w:rsid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Sitio web del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</w:t>
            </w:r>
            <w:proofErr w:type="spellEnd"/>
          </w:p>
        </w:tc>
      </w:tr>
    </w:tbl>
    <w:p w14:paraId="7FD6890A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820"/>
        <w:gridCol w:w="1185"/>
        <w:gridCol w:w="1205"/>
        <w:gridCol w:w="1620"/>
        <w:gridCol w:w="1710"/>
        <w:gridCol w:w="2110"/>
      </w:tblGrid>
      <w:tr w:rsidR="009E2CA9" w14:paraId="16288415" w14:textId="77777777" w:rsidTr="002C3235">
        <w:trPr>
          <w:trHeight w:val="2218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3998" w14:textId="77777777" w:rsidR="009E2CA9" w:rsidRPr="002C3235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Mayland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0E326AE4" w14:textId="77777777" w:rsidR="009E2CA9" w:rsidRPr="002C3235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Community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College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0955EE1" w14:textId="77777777" w:rsidR="002C3235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29" w:lineRule="auto"/>
              <w:ind w:right="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Academia de Habilidades para la Vida y Habilidades Laborales</w:t>
            </w:r>
          </w:p>
          <w:p w14:paraId="658B2F41" w14:textId="1D6597BC" w:rsidR="009E2CA9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Ritmo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propio</w:t>
            </w:r>
            <w:proofErr w:type="spellEnd"/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986E" w14:textId="77777777" w:rsidR="002C3235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TEA, ID, DD y TBI:</w:t>
            </w:r>
          </w:p>
          <w:p w14:paraId="5C167A86" w14:textId="6C3E61E4" w:rsidR="009E2CA9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desarrollar habilidades para la vida independiente y la fuerza laboral, establecer conexiones con empleadores locales, dominar tareas laborales específicas y desarrollar un portafolio de entrevistas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4CE1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4AA6" w14:textId="77777777" w:rsidR="009E2CA9" w:rsidRDefault="009E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A641" w14:textId="77777777" w:rsidR="009E2CA9" w:rsidRDefault="009E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17A8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lifeskills@mayla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nd.edu</w:t>
            </w: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4E3E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yland.edu/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5AA65B91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education/pre </w:t>
            </w:r>
          </w:p>
          <w:p w14:paraId="3B13A89C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college-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C3847D4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/work-skills academy/</w:t>
            </w:r>
          </w:p>
        </w:tc>
      </w:tr>
    </w:tbl>
    <w:p w14:paraId="2B5FDB0B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5"/>
        <w:tblW w:w="12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6"/>
        <w:gridCol w:w="2881"/>
        <w:gridCol w:w="1168"/>
        <w:gridCol w:w="1165"/>
        <w:gridCol w:w="1620"/>
        <w:gridCol w:w="1710"/>
        <w:gridCol w:w="2107"/>
      </w:tblGrid>
      <w:tr w:rsidR="009E2CA9" w14:paraId="2D3C09AC" w14:textId="77777777" w:rsidTr="002C3235">
        <w:trPr>
          <w:trHeight w:val="2494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FE6E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Wilkes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 College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A5E4D3" w14:textId="77777777" w:rsidR="002C3235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Paso de carrera</w:t>
            </w:r>
          </w:p>
          <w:p w14:paraId="3DFC9AD8" w14:textId="2E483B42" w:rsidR="009E2CA9" w:rsidRPr="002C3235" w:rsidRDefault="002C3235" w:rsidP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(Ritmo propio)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1960" w14:textId="30D4F5DD" w:rsidR="009E2CA9" w:rsidRPr="002C3235" w:rsidRDefault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Para estudiantes con TEA, ID, DD, TBI, CP y más: académicos básicos, artes liberales, habilidades de empleabilidad, preparación para el lugar de trabajo y habilidades informáticas, concluyendo con capacitación práctica para una carrera profesional elegida (por ejemplo, culinaria)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9C9D" w14:textId="55B7F82F" w:rsidR="009E2CA9" w:rsidRDefault="002C3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C3235">
              <w:rPr>
                <w:rFonts w:ascii="Times New Roman" w:eastAsia="Times New Roman" w:hAnsi="Times New Roman" w:cs="Times New Roman"/>
                <w:sz w:val="20"/>
                <w:szCs w:val="20"/>
              </w:rPr>
              <w:t>restringido</w:t>
            </w:r>
            <w:proofErr w:type="spellEnd"/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F951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3A3FF7A1" wp14:editId="430BBBFF">
                  <wp:extent cx="127229" cy="134874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80CD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9050" distB="19050" distL="19050" distR="19050" wp14:anchorId="3437FDAE" wp14:editId="630BC018">
                  <wp:extent cx="127229" cy="134874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" cy="134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1348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Critzer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F5B70E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kmcritzer816@w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ilkescc.edu</w:t>
            </w:r>
          </w:p>
        </w:tc>
        <w:tc>
          <w:tcPr>
            <w:tcW w:w="2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5E57" w14:textId="77777777" w:rsidR="009E2CA9" w:rsidRDefault="00EA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https://www.wil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kescc.edu/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</w:tr>
    </w:tbl>
    <w:p w14:paraId="734BCBB2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DD25F0E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</w:rPr>
      </w:pPr>
    </w:p>
    <w:p w14:paraId="4A956B6F" w14:textId="77777777" w:rsidR="009E2CA9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</w:rPr>
      </w:pPr>
    </w:p>
    <w:p w14:paraId="614768E0" w14:textId="29F48397" w:rsidR="009E2CA9" w:rsidRPr="002C3235" w:rsidRDefault="002C3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2C3235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Consulte este sitio web para conocer más programas en Carolina del </w:t>
      </w:r>
      <w:proofErr w:type="spellStart"/>
      <w:r w:rsidRPr="002C3235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Norte:</w:t>
      </w:r>
      <w:hyperlink r:id="rId14">
        <w:r w:rsidR="00EA411F" w:rsidRPr="002C3235">
          <w:rPr>
            <w:b/>
            <w:sz w:val="26"/>
            <w:szCs w:val="26"/>
            <w:highlight w:val="white"/>
            <w:u w:val="single"/>
            <w:lang w:val="es-ES"/>
          </w:rPr>
          <w:t>https</w:t>
        </w:r>
        <w:proofErr w:type="spellEnd"/>
        <w:r w:rsidR="00EA411F" w:rsidRPr="002C3235">
          <w:rPr>
            <w:b/>
            <w:sz w:val="26"/>
            <w:szCs w:val="26"/>
            <w:highlight w:val="white"/>
            <w:u w:val="single"/>
            <w:lang w:val="es-ES"/>
          </w:rPr>
          <w:t>://www.cidd.unc.edu/psea/</w:t>
        </w:r>
      </w:hyperlink>
    </w:p>
    <w:p w14:paraId="0B8F3444" w14:textId="77777777" w:rsidR="009E2CA9" w:rsidRPr="002C3235" w:rsidRDefault="009E2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0FD4D4D8" w14:textId="77777777" w:rsidR="009E2CA9" w:rsidRPr="002C3235" w:rsidRDefault="00EA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2C3235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</w:t>
      </w:r>
    </w:p>
    <w:sectPr w:rsidR="009E2CA9" w:rsidRPr="002C3235">
      <w:pgSz w:w="15840" w:h="12240" w:orient="landscape"/>
      <w:pgMar w:top="720" w:right="1440" w:bottom="103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9"/>
    <w:rsid w:val="00237077"/>
    <w:rsid w:val="002C3235"/>
    <w:rsid w:val="009E2CA9"/>
    <w:rsid w:val="00A0706E"/>
    <w:rsid w:val="00E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041F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www.cidd.unc.edu/psea/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cidd.unc.edu/ps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2023-01-20T20:15:00Z</dcterms:created>
  <dcterms:modified xsi:type="dcterms:W3CDTF">2024-03-13T02:00:00Z</dcterms:modified>
</cp:coreProperties>
</file>